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A4" w:rsidRDefault="00E43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15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Bourne Middle School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C451EC" w:rsidRDefault="00E43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15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Wellness &amp;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Physical Education  </w:t>
      </w:r>
    </w:p>
    <w:p w:rsidR="00C451EC" w:rsidRDefault="00E43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15"/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STUDY GUIDE </w:t>
      </w:r>
    </w:p>
    <w:p w:rsidR="00C451EC" w:rsidRDefault="00E43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right="1456"/>
        <w:jc w:val="right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Health- Related Fitness </w:t>
      </w:r>
      <w:r>
        <w:rPr>
          <w:rFonts w:ascii="Century Gothic" w:eastAsia="Century Gothic" w:hAnsi="Century Gothic" w:cs="Century Gothic"/>
          <w:b/>
          <w:sz w:val="24"/>
          <w:szCs w:val="24"/>
        </w:rPr>
        <w:t>Components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 </w:t>
      </w:r>
    </w:p>
    <w:tbl>
      <w:tblPr>
        <w:tblStyle w:val="a"/>
        <w:tblW w:w="885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9"/>
        <w:gridCol w:w="4518"/>
      </w:tblGrid>
      <w:tr w:rsidR="00C451EC">
        <w:trPr>
          <w:trHeight w:val="597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E43EA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u w:val="single"/>
              </w:rPr>
              <w:t>Health Related Fitness Component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Fitnessgram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Test </w:t>
            </w:r>
          </w:p>
        </w:tc>
        <w:tc>
          <w:tcPr>
            <w:tcW w:w="4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Definition </w:t>
            </w:r>
          </w:p>
        </w:tc>
      </w:tr>
      <w:tr w:rsidR="00C451EC">
        <w:trPr>
          <w:trHeight w:val="892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P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u w:val="single"/>
              </w:rPr>
            </w:pPr>
            <w:r w:rsidRPr="00E43EA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u w:val="single"/>
              </w:rPr>
              <w:t xml:space="preserve">Muscular Endurance </w:t>
            </w:r>
          </w:p>
          <w:p w:rsid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Curl Ups</w:t>
            </w:r>
          </w:p>
        </w:tc>
        <w:tc>
          <w:tcPr>
            <w:tcW w:w="4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258" w:firstLine="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Using your muscles repetitively over  a period of time ~ in a stationary LOCATION</w:t>
            </w:r>
          </w:p>
          <w:p w:rsidR="00E43EA4" w:rsidRPr="00E43EA4" w:rsidRDefault="00E43EA4" w:rsidP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258" w:firstLine="9"/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</w:pPr>
            <w:r w:rsidRPr="00E43EA4"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  <w:t xml:space="preserve">HINT ~ MANY MOVEMEMENTS  (high </w:t>
            </w:r>
            <w:r w:rsidRPr="00E43EA4"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  <w:t>repetitions</w:t>
            </w:r>
            <w:r w:rsidRPr="00E43EA4"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451EC">
        <w:trPr>
          <w:trHeight w:val="600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A4" w:rsidRP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u w:val="single"/>
              </w:rPr>
            </w:pPr>
            <w:r w:rsidRPr="00E43EA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u w:val="single"/>
              </w:rPr>
              <w:t>Strength</w:t>
            </w:r>
          </w:p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Push Ups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Apply a force (lifting, pushing, pulling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) on an object (resistance ~ body weight, weights) </w:t>
            </w:r>
          </w:p>
          <w:p w:rsidR="00E43EA4" w:rsidRP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</w:pPr>
            <w:r w:rsidRPr="00E43EA4"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  <w:t xml:space="preserve">HINT ~ SLOW, TENSION OVER TIME, LOW repetitions) </w:t>
            </w:r>
          </w:p>
        </w:tc>
      </w:tr>
      <w:tr w:rsidR="00C451EC">
        <w:trPr>
          <w:trHeight w:val="1185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P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u w:val="single"/>
              </w:rPr>
            </w:pPr>
            <w:r w:rsidRPr="00E43EA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u w:val="single"/>
              </w:rPr>
              <w:t>Flexibility</w:t>
            </w:r>
          </w:p>
          <w:p w:rsid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Sit &amp; Reach </w:t>
            </w:r>
          </w:p>
          <w:p w:rsid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Seal Test (Trunk lift) </w:t>
            </w:r>
          </w:p>
        </w:tc>
        <w:tc>
          <w:tcPr>
            <w:tcW w:w="4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555" w:hanging="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The ability to move through a full  range of motion at a joint </w:t>
            </w:r>
          </w:p>
          <w:p w:rsidR="00E43EA4" w:rsidRP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555" w:hanging="8"/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</w:pPr>
            <w:r w:rsidRPr="00E43EA4"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  <w:t xml:space="preserve">HINT~ ELONGATING, LENGTHENING THE MUSCLE </w:t>
            </w:r>
          </w:p>
        </w:tc>
      </w:tr>
      <w:tr w:rsidR="00C451EC">
        <w:trPr>
          <w:trHeight w:val="895"/>
        </w:trPr>
        <w:tc>
          <w:tcPr>
            <w:tcW w:w="4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EA4" w:rsidRP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u w:val="single"/>
              </w:rPr>
            </w:pPr>
            <w:r w:rsidRPr="00E43EA4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u w:val="single"/>
              </w:rPr>
              <w:t>Cardiovascular Endurance</w:t>
            </w:r>
          </w:p>
          <w:p w:rsid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Beep-Beeps (Pacer) </w:t>
            </w:r>
          </w:p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Timed Mile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8" w:right="754" w:firstLine="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Using your heart &amp; lungs to pump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oxygenated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blood throughout the body over a  period of time </w:t>
            </w:r>
          </w:p>
          <w:p w:rsidR="00E43EA4" w:rsidRPr="00E43EA4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8" w:right="754" w:firstLine="3"/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</w:pPr>
            <w:r w:rsidRPr="00E43EA4"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  <w:t xml:space="preserve">HINT ~ CHANGING LOCATION ~ (Forward, backwards, up, down, side to side) </w:t>
            </w:r>
          </w:p>
        </w:tc>
      </w:tr>
    </w:tbl>
    <w:p w:rsidR="00C451EC" w:rsidRDefault="00C451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51EC" w:rsidRDefault="00C451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51EC" w:rsidRDefault="00E43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Health Related Fitness Component Activities Examples </w:t>
      </w:r>
    </w:p>
    <w:tbl>
      <w:tblPr>
        <w:tblStyle w:val="a0"/>
        <w:tblW w:w="888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515"/>
      </w:tblGrid>
      <w:tr w:rsidR="00C451EC">
        <w:trPr>
          <w:trHeight w:val="893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Flexibility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Yoga, stretching, golf </w:t>
            </w:r>
          </w:p>
        </w:tc>
      </w:tr>
      <w:tr w:rsidR="00C451EC">
        <w:trPr>
          <w:trHeight w:val="1188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Muscular Endurance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4" w:right="34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Badminton, Basketball, Jump  Rope</w:t>
            </w:r>
          </w:p>
        </w:tc>
      </w:tr>
      <w:tr w:rsidR="00C451EC">
        <w:trPr>
          <w:trHeight w:val="1187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Cardiovascular Endurance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9" w:right="711" w:firstLine="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Running, soccer, lacrosse,  skating</w:t>
            </w:r>
          </w:p>
        </w:tc>
      </w:tr>
      <w:tr w:rsidR="00C451EC">
        <w:trPr>
          <w:trHeight w:val="1481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Strength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Pr="00E43EA4" w:rsidRDefault="00E43EA4" w:rsidP="00E43EA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E43EA4">
              <w:rPr>
                <w:rFonts w:ascii="Century Gothic" w:hAnsi="Century Gothic"/>
                <w:sz w:val="24"/>
                <w:szCs w:val="24"/>
              </w:rPr>
              <w:t xml:space="preserve">Medicine </w:t>
            </w:r>
            <w:r w:rsidRPr="00E43EA4">
              <w:rPr>
                <w:rFonts w:ascii="Century Gothic" w:hAnsi="Century Gothic"/>
                <w:sz w:val="24"/>
                <w:szCs w:val="24"/>
              </w:rPr>
              <w:t>Balls</w:t>
            </w:r>
            <w:r w:rsidRPr="00E43EA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E43EA4">
              <w:rPr>
                <w:rFonts w:ascii="Century Gothic" w:hAnsi="Century Gothic"/>
                <w:sz w:val="24"/>
                <w:szCs w:val="24"/>
              </w:rPr>
              <w:t>resistance  bands, rope climb, lifting  weight</w:t>
            </w:r>
          </w:p>
        </w:tc>
      </w:tr>
    </w:tbl>
    <w:p w:rsidR="00C451EC" w:rsidRDefault="00C451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51EC" w:rsidRDefault="00C451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51EC" w:rsidRDefault="00E43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24" w:firstLine="9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Explain the difference between Health related and skill related fitness. </w:t>
      </w:r>
    </w:p>
    <w:p w:rsidR="00C451EC" w:rsidRDefault="00C45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24" w:firstLine="9"/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:rsidR="00C451EC" w:rsidRDefault="00E43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entury Gothic" w:eastAsia="Century Gothic" w:hAnsi="Century Gothic" w:cs="Century Gothic"/>
          <w:b/>
          <w:color w:val="595959"/>
          <w:sz w:val="28"/>
          <w:szCs w:val="28"/>
          <w:highlight w:val="yellow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Health  related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– everyone is born with all 4 health related fitness components. </w:t>
      </w:r>
      <w:r>
        <w:rPr>
          <w:rFonts w:ascii="Century Gothic" w:eastAsia="Century Gothic" w:hAnsi="Century Gothic" w:cs="Century Gothic"/>
          <w:b/>
          <w:color w:val="333333"/>
          <w:sz w:val="28"/>
          <w:szCs w:val="28"/>
        </w:rPr>
        <w:t xml:space="preserve">Health-related fitness </w:t>
      </w:r>
      <w:r>
        <w:rPr>
          <w:rFonts w:ascii="Century Gothic" w:eastAsia="Century Gothic" w:hAnsi="Century Gothic" w:cs="Century Gothic"/>
          <w:color w:val="202124"/>
          <w:sz w:val="28"/>
          <w:szCs w:val="28"/>
        </w:rPr>
        <w:t>relates to your day-to-day activities. HRF</w:t>
      </w:r>
      <w:r>
        <w:rPr>
          <w:rFonts w:ascii="Century Gothic" w:eastAsia="Century Gothic" w:hAnsi="Century Gothic" w:cs="Century Gothic"/>
          <w:color w:val="202124"/>
          <w:sz w:val="28"/>
          <w:szCs w:val="28"/>
        </w:rPr>
        <w:t xml:space="preserve"> in</w:t>
      </w:r>
      <w:r>
        <w:rPr>
          <w:rFonts w:ascii="Century Gothic" w:eastAsia="Century Gothic" w:hAnsi="Century Gothic" w:cs="Century Gothic"/>
          <w:color w:val="333333"/>
          <w:sz w:val="28"/>
          <w:szCs w:val="28"/>
        </w:rPr>
        <w:t xml:space="preserve">volves exercise activities that you do in order to try to improve your physical health and stay healthy.  </w:t>
      </w:r>
      <w:r>
        <w:rPr>
          <w:rFonts w:ascii="Century Gothic" w:eastAsia="Century Gothic" w:hAnsi="Century Gothic" w:cs="Century Gothic"/>
          <w:b/>
          <w:color w:val="333333"/>
          <w:sz w:val="28"/>
          <w:szCs w:val="28"/>
          <w:highlight w:val="yellow"/>
        </w:rPr>
        <w:t>This component we are ALL born with.</w:t>
      </w:r>
    </w:p>
    <w:p w:rsidR="00C451EC" w:rsidRDefault="00C45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24" w:firstLine="9"/>
        <w:rPr>
          <w:rFonts w:ascii="Century Gothic" w:eastAsia="Century Gothic" w:hAnsi="Century Gothic" w:cs="Century Gothic"/>
          <w:b/>
          <w:color w:val="333333"/>
          <w:sz w:val="28"/>
          <w:szCs w:val="28"/>
        </w:rPr>
      </w:pPr>
    </w:p>
    <w:p w:rsidR="00C451EC" w:rsidRDefault="00E43E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rPr>
          <w:rFonts w:ascii="Century Gothic" w:eastAsia="Century Gothic" w:hAnsi="Century Gothic" w:cs="Century Gothic"/>
          <w:color w:val="202124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Skill  related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fitness is developed and acquired overtime.  </w:t>
      </w:r>
      <w:r>
        <w:rPr>
          <w:rFonts w:ascii="Century Gothic" w:eastAsia="Century Gothic" w:hAnsi="Century Gothic" w:cs="Century Gothic"/>
          <w:b/>
          <w:color w:val="202124"/>
          <w:sz w:val="28"/>
          <w:szCs w:val="28"/>
        </w:rPr>
        <w:t>Skill</w:t>
      </w:r>
      <w:r>
        <w:rPr>
          <w:rFonts w:ascii="Century Gothic" w:eastAsia="Century Gothic" w:hAnsi="Century Gothic" w:cs="Century Gothic"/>
          <w:color w:val="202124"/>
          <w:sz w:val="28"/>
          <w:szCs w:val="28"/>
        </w:rPr>
        <w:t>-</w:t>
      </w:r>
      <w:r>
        <w:rPr>
          <w:rFonts w:ascii="Century Gothic" w:eastAsia="Century Gothic" w:hAnsi="Century Gothic" w:cs="Century Gothic"/>
          <w:b/>
          <w:color w:val="202124"/>
          <w:sz w:val="28"/>
          <w:szCs w:val="28"/>
        </w:rPr>
        <w:t>relat</w:t>
      </w:r>
      <w:r>
        <w:rPr>
          <w:rFonts w:ascii="Century Gothic" w:eastAsia="Century Gothic" w:hAnsi="Century Gothic" w:cs="Century Gothic"/>
          <w:b/>
          <w:color w:val="202124"/>
          <w:sz w:val="28"/>
          <w:szCs w:val="28"/>
        </w:rPr>
        <w:t>ed fitness</w:t>
      </w:r>
      <w:r>
        <w:rPr>
          <w:rFonts w:ascii="Century Gothic" w:eastAsia="Century Gothic" w:hAnsi="Century Gothic" w:cs="Century Gothic"/>
          <w:color w:val="202124"/>
          <w:sz w:val="28"/>
          <w:szCs w:val="28"/>
        </w:rPr>
        <w:t xml:space="preserve"> refers to your ability to perform physical tasks efficiently as it relates to a particular sport or task.  </w:t>
      </w:r>
      <w:r>
        <w:rPr>
          <w:rFonts w:ascii="Century Gothic" w:eastAsia="Century Gothic" w:hAnsi="Century Gothic" w:cs="Century Gothic"/>
          <w:b/>
          <w:color w:val="202124"/>
          <w:sz w:val="28"/>
          <w:szCs w:val="28"/>
          <w:highlight w:val="yellow"/>
        </w:rPr>
        <w:t>SRF built up over a period of time</w:t>
      </w:r>
      <w:r>
        <w:rPr>
          <w:rFonts w:ascii="Century Gothic" w:eastAsia="Century Gothic" w:hAnsi="Century Gothic" w:cs="Century Gothic"/>
          <w:color w:val="202124"/>
          <w:sz w:val="28"/>
          <w:szCs w:val="28"/>
        </w:rPr>
        <w:t xml:space="preserve">. </w:t>
      </w:r>
    </w:p>
    <w:p w:rsidR="00C451EC" w:rsidRDefault="00C451EC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  <w:bookmarkStart w:id="0" w:name="_GoBack"/>
      <w:bookmarkEnd w:id="0"/>
    </w:p>
    <w:p w:rsidR="00E43EA4" w:rsidRDefault="00E43EA4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E43EA4" w:rsidRDefault="00E43EA4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E43EA4" w:rsidRDefault="00E43EA4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E43EA4" w:rsidRDefault="00E43EA4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E43EA4" w:rsidRDefault="00E43EA4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E43EA4" w:rsidRDefault="00E43EA4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E43EA4" w:rsidRDefault="00E43EA4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E43EA4" w:rsidRDefault="00E43EA4">
      <w:pPr>
        <w:widowControl w:val="0"/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C451EC" w:rsidRDefault="00E43EA4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Skill Related Fitness Component Definitions &amp; Activities Examples</w:t>
      </w:r>
    </w:p>
    <w:tbl>
      <w:tblPr>
        <w:tblStyle w:val="a1"/>
        <w:tblW w:w="91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7"/>
        <w:gridCol w:w="3056"/>
        <w:gridCol w:w="3056"/>
      </w:tblGrid>
      <w:tr w:rsidR="00C451EC">
        <w:trPr>
          <w:trHeight w:val="1110"/>
        </w:trPr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Agility 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 change the position of the body quickly and control the movement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Agility dots, basketball,  </w:t>
            </w:r>
          </w:p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lacrosse, soccer </w:t>
            </w:r>
          </w:p>
        </w:tc>
      </w:tr>
      <w:tr w:rsidR="00C451EC">
        <w:trPr>
          <w:trHeight w:val="892"/>
        </w:trPr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Power 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ability to move body parts quickly while applying maximum force on muscle ~ combination of strength and speed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Power Jumps, Badminton,  Volleyball, golf </w:t>
            </w:r>
          </w:p>
        </w:tc>
      </w:tr>
      <w:tr w:rsidR="00C451EC">
        <w:trPr>
          <w:trHeight w:val="720"/>
        </w:trPr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Speed 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ability to put body parts into motion quickly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Running, soccer, lacrosse,  skating</w:t>
            </w:r>
          </w:p>
        </w:tc>
      </w:tr>
      <w:tr w:rsidR="00C451EC">
        <w:trPr>
          <w:trHeight w:val="892"/>
        </w:trPr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Reaction Time 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time taken to respond to a stimulus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Badminton, Volleyball, Field  Hockey </w:t>
            </w:r>
          </w:p>
        </w:tc>
      </w:tr>
      <w:tr w:rsidR="00C451EC">
        <w:trPr>
          <w:trHeight w:val="892"/>
        </w:trPr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Balance 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to maintain the body’s center of mass above the base of support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Yoga, skating, gymnastics </w:t>
            </w:r>
          </w:p>
        </w:tc>
      </w:tr>
      <w:tr w:rsidR="00C451EC">
        <w:trPr>
          <w:trHeight w:val="690"/>
        </w:trPr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Hand eye coordination </w:t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 use two or more body parts together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</w:p>
        </w:tc>
        <w:tc>
          <w:tcPr>
            <w:tcW w:w="3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1EC" w:rsidRDefault="00E43EA4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Fishing, Hockey, badminton,  basketball </w:t>
            </w:r>
          </w:p>
        </w:tc>
      </w:tr>
    </w:tbl>
    <w:p w:rsidR="00C451EC" w:rsidRDefault="00C451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51EC" w:rsidRDefault="00E43E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sz w:val="12"/>
          <w:szCs w:val="12"/>
        </w:rPr>
        <w:t>Updated 12/2021</w:t>
      </w:r>
    </w:p>
    <w:sectPr w:rsidR="00C451EC">
      <w:pgSz w:w="12240" w:h="15840"/>
      <w:pgMar w:top="1442" w:right="1742" w:bottom="1747" w:left="13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EC"/>
    <w:rsid w:val="00276791"/>
    <w:rsid w:val="00C451EC"/>
    <w:rsid w:val="00E4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C4F0F-18F4-409A-84FD-5AA87A3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E43EA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Ziehl, Samantha</dc:creator>
  <cp:lastModifiedBy>Ziehl, Samantha</cp:lastModifiedBy>
  <cp:revision>3</cp:revision>
  <dcterms:created xsi:type="dcterms:W3CDTF">2021-12-02T15:59:00Z</dcterms:created>
  <dcterms:modified xsi:type="dcterms:W3CDTF">2021-12-02T16:07:00Z</dcterms:modified>
</cp:coreProperties>
</file>